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305" w:rsidRPr="00824D40" w:rsidRDefault="00FB1305" w:rsidP="00FB1305">
      <w:pPr>
        <w:jc w:val="center"/>
        <w:rPr>
          <w:b/>
          <w:sz w:val="24"/>
          <w:szCs w:val="24"/>
          <w:lang w:val="ru-RU"/>
        </w:rPr>
      </w:pPr>
      <w:r w:rsidRPr="00824D40">
        <w:rPr>
          <w:b/>
          <w:sz w:val="24"/>
          <w:szCs w:val="24"/>
          <w:lang w:val="ru-RU"/>
        </w:rPr>
        <w:t xml:space="preserve">Спецификация оценочных материалов </w:t>
      </w:r>
    </w:p>
    <w:p w:rsidR="00FB1305" w:rsidRPr="00824D40" w:rsidRDefault="00FB1305" w:rsidP="00FB1305">
      <w:pPr>
        <w:adjustRightInd w:val="0"/>
        <w:ind w:left="720"/>
        <w:jc w:val="both"/>
        <w:rPr>
          <w:b/>
          <w:bCs/>
          <w:sz w:val="24"/>
          <w:szCs w:val="24"/>
          <w:lang w:val="ru-RU"/>
        </w:rPr>
      </w:pPr>
      <w:r w:rsidRPr="00824D40">
        <w:rPr>
          <w:b/>
          <w:sz w:val="24"/>
          <w:szCs w:val="24"/>
          <w:lang w:val="ru-RU"/>
        </w:rPr>
        <w:t xml:space="preserve">для проведения промежуточной аттестации по </w:t>
      </w:r>
      <w:r>
        <w:rPr>
          <w:b/>
          <w:sz w:val="24"/>
          <w:szCs w:val="24"/>
          <w:lang w:val="ru-RU"/>
        </w:rPr>
        <w:t>географии</w:t>
      </w:r>
      <w:r w:rsidRPr="00824D40">
        <w:rPr>
          <w:b/>
          <w:sz w:val="24"/>
          <w:szCs w:val="24"/>
          <w:lang w:val="ru-RU"/>
        </w:rPr>
        <w:t xml:space="preserve"> в 11 классе</w:t>
      </w:r>
      <w:r w:rsidRPr="00824D40">
        <w:rPr>
          <w:b/>
          <w:bCs/>
          <w:sz w:val="24"/>
          <w:szCs w:val="24"/>
          <w:lang w:val="ru-RU"/>
        </w:rPr>
        <w:t xml:space="preserve"> </w:t>
      </w:r>
    </w:p>
    <w:p w:rsidR="00FB1305" w:rsidRPr="00824D40" w:rsidRDefault="00FB1305" w:rsidP="00FB1305">
      <w:pPr>
        <w:adjustRightInd w:val="0"/>
        <w:ind w:left="720"/>
        <w:jc w:val="both"/>
        <w:rPr>
          <w:b/>
          <w:bCs/>
          <w:sz w:val="24"/>
          <w:szCs w:val="24"/>
          <w:lang w:val="ru-RU"/>
        </w:rPr>
      </w:pPr>
    </w:p>
    <w:p w:rsidR="00FB1305" w:rsidRDefault="00FB1305" w:rsidP="00FB1305">
      <w:pPr>
        <w:spacing w:before="1"/>
        <w:ind w:left="-142" w:right="525"/>
        <w:jc w:val="both"/>
        <w:rPr>
          <w:sz w:val="24"/>
          <w:szCs w:val="24"/>
          <w:lang w:val="ru-RU" w:eastAsia="ru-RU"/>
        </w:rPr>
      </w:pPr>
      <w:r w:rsidRPr="00BD08D7">
        <w:rPr>
          <w:b/>
          <w:sz w:val="24"/>
          <w:szCs w:val="24"/>
          <w:lang w:val="ru-RU" w:eastAsia="ru-RU"/>
        </w:rPr>
        <w:t>Цель:</w:t>
      </w:r>
      <w:r w:rsidRPr="00BD08D7">
        <w:rPr>
          <w:sz w:val="24"/>
          <w:szCs w:val="24"/>
          <w:lang w:val="ru-RU" w:eastAsia="ru-RU"/>
        </w:rPr>
        <w:t xml:space="preserve"> оценить уровень общеобразовательной подготовки по географии обучающихся </w:t>
      </w:r>
      <w:r>
        <w:rPr>
          <w:sz w:val="24"/>
          <w:szCs w:val="24"/>
          <w:lang w:val="ru-RU" w:eastAsia="ru-RU"/>
        </w:rPr>
        <w:t>11</w:t>
      </w:r>
      <w:r w:rsidRPr="00BD08D7">
        <w:rPr>
          <w:sz w:val="24"/>
          <w:szCs w:val="24"/>
          <w:lang w:val="ru-RU" w:eastAsia="ru-RU"/>
        </w:rPr>
        <w:t xml:space="preserve">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способностью использования универсальных учебных действий (УУД) в учебной, познавательной и социальной практике. </w:t>
      </w:r>
    </w:p>
    <w:p w:rsidR="00FB1305" w:rsidRDefault="00FB1305" w:rsidP="00FB1305">
      <w:pPr>
        <w:spacing w:before="1"/>
        <w:ind w:left="-142" w:right="525"/>
        <w:jc w:val="both"/>
        <w:rPr>
          <w:rFonts w:eastAsia="Calibri"/>
          <w:sz w:val="24"/>
          <w:szCs w:val="24"/>
          <w:lang w:val="ru-RU"/>
        </w:rPr>
      </w:pPr>
      <w:r w:rsidRPr="000C38E1">
        <w:rPr>
          <w:rFonts w:eastAsia="Calibri"/>
          <w:b/>
          <w:sz w:val="24"/>
          <w:szCs w:val="24"/>
          <w:lang w:val="ru-RU"/>
        </w:rPr>
        <w:t>1.Назначение ОМ.</w:t>
      </w:r>
      <w:r>
        <w:rPr>
          <w:rFonts w:eastAsia="Calibri"/>
          <w:b/>
          <w:sz w:val="24"/>
          <w:szCs w:val="24"/>
          <w:lang w:val="ru-RU"/>
        </w:rPr>
        <w:t xml:space="preserve"> </w:t>
      </w:r>
      <w:r w:rsidRPr="000C38E1">
        <w:rPr>
          <w:rFonts w:eastAsia="Calibri"/>
          <w:sz w:val="24"/>
          <w:szCs w:val="24"/>
          <w:lang w:val="ru-RU"/>
        </w:rPr>
        <w:t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</w:t>
      </w:r>
      <w:r>
        <w:rPr>
          <w:rFonts w:eastAsia="Calibri"/>
          <w:sz w:val="24"/>
          <w:szCs w:val="24"/>
          <w:lang w:val="ru-RU"/>
        </w:rPr>
        <w:t>Социальная и экономическая география мира</w:t>
      </w:r>
      <w:r w:rsidRPr="000C38E1">
        <w:rPr>
          <w:rFonts w:eastAsia="Calibri"/>
          <w:sz w:val="24"/>
          <w:szCs w:val="24"/>
          <w:lang w:val="ru-RU"/>
        </w:rPr>
        <w:t>»</w:t>
      </w:r>
    </w:p>
    <w:p w:rsidR="00FB1305" w:rsidRDefault="00FB1305" w:rsidP="00FB1305">
      <w:pPr>
        <w:spacing w:before="1"/>
        <w:ind w:left="-142" w:right="525"/>
        <w:jc w:val="both"/>
        <w:rPr>
          <w:sz w:val="24"/>
          <w:szCs w:val="24"/>
          <w:lang w:val="ru-RU" w:eastAsia="ru-RU"/>
        </w:rPr>
      </w:pPr>
      <w:r w:rsidRPr="00BD08D7">
        <w:rPr>
          <w:b/>
          <w:bCs/>
          <w:sz w:val="24"/>
          <w:szCs w:val="24"/>
          <w:lang w:val="ru-RU"/>
        </w:rPr>
        <w:t>2.Документы, определяющие содержание проверочной</w:t>
      </w:r>
      <w:r w:rsidRPr="00BD08D7">
        <w:rPr>
          <w:b/>
          <w:bCs/>
          <w:spacing w:val="-4"/>
          <w:sz w:val="24"/>
          <w:szCs w:val="24"/>
          <w:lang w:val="ru-RU"/>
        </w:rPr>
        <w:t xml:space="preserve"> </w:t>
      </w:r>
      <w:r w:rsidRPr="00BD08D7">
        <w:rPr>
          <w:b/>
          <w:bCs/>
          <w:sz w:val="24"/>
          <w:szCs w:val="24"/>
          <w:lang w:val="ru-RU"/>
        </w:rPr>
        <w:t>работы</w:t>
      </w:r>
    </w:p>
    <w:p w:rsidR="00FB1305" w:rsidRDefault="00FB1305" w:rsidP="00FB1305">
      <w:p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  <w:lang w:val="ru-RU"/>
        </w:rPr>
      </w:pPr>
      <w:bookmarkStart w:id="0" w:name="_Hlk147865967"/>
      <w:r w:rsidRPr="008520BE">
        <w:rPr>
          <w:sz w:val="24"/>
          <w:szCs w:val="24"/>
          <w:lang w:val="ru-RU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 Российской Федерации от18.05.2023 №371 «Об утверждении федеральной образовательной программы среднего общего образования»</w:t>
      </w:r>
      <w:bookmarkEnd w:id="0"/>
    </w:p>
    <w:p w:rsidR="00FB1305" w:rsidRDefault="00FB1305" w:rsidP="00FB1305">
      <w:pPr>
        <w:spacing w:before="1"/>
        <w:ind w:left="-142" w:right="525"/>
        <w:jc w:val="both"/>
        <w:rPr>
          <w:sz w:val="24"/>
          <w:szCs w:val="24"/>
          <w:lang w:val="ru-RU" w:eastAsia="ru-RU"/>
        </w:rPr>
      </w:pPr>
      <w:r w:rsidRPr="000C38E1">
        <w:rPr>
          <w:rFonts w:ascii="TimesNewRoman,Bold" w:eastAsia="Calibri" w:hAnsi="TimesNewRoman,Bold" w:cs="TimesNewRoman,Bold"/>
          <w:b/>
          <w:bCs/>
          <w:sz w:val="24"/>
          <w:szCs w:val="24"/>
          <w:lang w:val="ru-RU"/>
        </w:rPr>
        <w:t>3.Подходы к отбору содержания и разработке структуры проверочной работы</w:t>
      </w:r>
    </w:p>
    <w:p w:rsidR="00FB1305" w:rsidRPr="000C38E1" w:rsidRDefault="00FB1305" w:rsidP="00FB1305">
      <w:pPr>
        <w:adjustRightInd w:val="0"/>
        <w:rPr>
          <w:rFonts w:ascii="TimesNewRoman,Bold" w:eastAsia="Calibri" w:hAnsi="TimesNewRoman,Bold" w:cs="TimesNewRoman,Bold"/>
          <w:b/>
          <w:bCs/>
          <w:sz w:val="24"/>
          <w:szCs w:val="24"/>
          <w:lang w:val="ru-RU"/>
        </w:rPr>
      </w:pPr>
      <w:r w:rsidRPr="000C38E1">
        <w:rPr>
          <w:rFonts w:ascii="TimesNewRoman" w:eastAsia="Calibri" w:hAnsi="TimesNewRoman" w:cs="TimesNewRoman"/>
          <w:sz w:val="24"/>
          <w:szCs w:val="24"/>
          <w:lang w:val="ru-RU"/>
        </w:rPr>
        <w:t>ОМ охватывает содержание курса географии и нацелена на выявление образовательных достижений обучающихся.</w:t>
      </w:r>
    </w:p>
    <w:p w:rsidR="00FB1305" w:rsidRDefault="00FB1305" w:rsidP="00FB1305">
      <w:pPr>
        <w:spacing w:before="1"/>
        <w:ind w:left="-142" w:right="525"/>
        <w:jc w:val="both"/>
        <w:rPr>
          <w:sz w:val="24"/>
          <w:szCs w:val="24"/>
          <w:lang w:val="ru-RU"/>
        </w:rPr>
      </w:pPr>
      <w:r w:rsidRPr="000C38E1">
        <w:rPr>
          <w:b/>
          <w:bCs/>
          <w:sz w:val="24"/>
          <w:szCs w:val="24"/>
          <w:lang w:val="ru-RU"/>
        </w:rPr>
        <w:t xml:space="preserve">        </w:t>
      </w:r>
      <w:r w:rsidRPr="000C38E1">
        <w:rPr>
          <w:sz w:val="24"/>
          <w:szCs w:val="24"/>
          <w:lang w:val="ru-RU"/>
        </w:rPr>
        <w:t>Работа основана на системно-деятельностном, компетентностном и уровневом подходах.</w:t>
      </w:r>
    </w:p>
    <w:p w:rsidR="00FB1305" w:rsidRPr="00221E00" w:rsidRDefault="00FB1305" w:rsidP="00FB1305">
      <w:pPr>
        <w:spacing w:before="1"/>
        <w:ind w:left="-142" w:right="525"/>
        <w:jc w:val="both"/>
        <w:rPr>
          <w:b/>
          <w:bCs/>
          <w:color w:val="000000"/>
          <w:sz w:val="24"/>
          <w:szCs w:val="24"/>
          <w:lang w:val="ru-RU"/>
        </w:rPr>
      </w:pPr>
      <w:r w:rsidRPr="00221E00">
        <w:rPr>
          <w:b/>
          <w:bCs/>
          <w:color w:val="000000"/>
          <w:sz w:val="24"/>
          <w:szCs w:val="24"/>
          <w:lang w:val="ru-RU"/>
        </w:rPr>
        <w:t>Планируемые результаты изучения учебного предмета</w:t>
      </w:r>
    </w:p>
    <w:p w:rsidR="00FB1305" w:rsidRDefault="00FB1305" w:rsidP="00FB1305">
      <w:pPr>
        <w:spacing w:before="1"/>
        <w:ind w:left="-142" w:right="525"/>
        <w:jc w:val="both"/>
        <w:rPr>
          <w:color w:val="000000"/>
          <w:sz w:val="24"/>
          <w:szCs w:val="24"/>
          <w:lang w:val="ru-RU"/>
        </w:rPr>
      </w:pPr>
      <w:r w:rsidRPr="00221E00">
        <w:rPr>
          <w:color w:val="000000"/>
          <w:sz w:val="24"/>
          <w:szCs w:val="24"/>
          <w:lang w:val="ru-RU"/>
        </w:rPr>
        <w:t>Требования к результатам освоения основных образовательных программ структурируются по ключевым задачам среднего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</w:t>
      </w:r>
    </w:p>
    <w:p w:rsidR="00FB1305" w:rsidRDefault="00FB1305" w:rsidP="00FB1305">
      <w:pPr>
        <w:spacing w:before="1"/>
        <w:ind w:left="-142" w:right="525"/>
        <w:jc w:val="both"/>
        <w:rPr>
          <w:color w:val="000000"/>
          <w:sz w:val="24"/>
          <w:szCs w:val="24"/>
          <w:lang w:val="ru-RU"/>
        </w:rPr>
      </w:pPr>
      <w:r w:rsidRPr="00221E00">
        <w:rPr>
          <w:b/>
          <w:bCs/>
          <w:i/>
          <w:iCs/>
          <w:color w:val="000000"/>
          <w:sz w:val="24"/>
          <w:szCs w:val="24"/>
          <w:lang w:val="ru-RU"/>
        </w:rPr>
        <w:t>Личностными результатами</w:t>
      </w:r>
      <w:r w:rsidRPr="00221E00">
        <w:rPr>
          <w:color w:val="000000"/>
          <w:sz w:val="24"/>
          <w:szCs w:val="24"/>
        </w:rPr>
        <w:t> </w:t>
      </w:r>
      <w:r w:rsidRPr="00221E00">
        <w:rPr>
          <w:color w:val="000000"/>
          <w:sz w:val="24"/>
          <w:szCs w:val="24"/>
          <w:lang w:val="ru-RU"/>
        </w:rPr>
        <w:t>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:rsidR="00FB1305" w:rsidRPr="00221E00" w:rsidRDefault="00FB1305" w:rsidP="00FB1305">
      <w:pPr>
        <w:spacing w:before="1"/>
        <w:ind w:left="-142" w:right="525"/>
        <w:jc w:val="both"/>
        <w:rPr>
          <w:sz w:val="24"/>
          <w:szCs w:val="24"/>
          <w:lang w:val="ru-RU" w:eastAsia="ru-RU"/>
        </w:rPr>
      </w:pPr>
      <w:r w:rsidRPr="00221E00">
        <w:rPr>
          <w:color w:val="000000"/>
          <w:sz w:val="24"/>
          <w:szCs w:val="24"/>
          <w:lang w:val="ru-RU"/>
        </w:rPr>
        <w:t>Изучение географии в основной школе обусловливает достижение следующих результатов личностного развития: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4) 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информационных технологий;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lastRenderedPageBreak/>
        <w:t>5) 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6) 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7) 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9) 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угрожаю- жизни и здоровью людей;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12)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b/>
          <w:bCs/>
          <w:i/>
          <w:iCs/>
          <w:color w:val="000000"/>
        </w:rPr>
        <w:t>Метапредметными результатами</w:t>
      </w:r>
      <w:r w:rsidRPr="00221E00">
        <w:rPr>
          <w:color w:val="000000"/>
        </w:rPr>
        <w:t> освоения основной образовательной программы среднего общего образования являются: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2) 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З)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lastRenderedPageBreak/>
        <w:t xml:space="preserve">6) формирование и развитие учебной и </w:t>
      </w:r>
      <w:proofErr w:type="spellStart"/>
      <w:r w:rsidRPr="00221E00">
        <w:rPr>
          <w:color w:val="000000"/>
        </w:rPr>
        <w:t>общепользовательской</w:t>
      </w:r>
      <w:proofErr w:type="spellEnd"/>
      <w:r w:rsidRPr="00221E00">
        <w:rPr>
          <w:color w:val="000000"/>
        </w:rPr>
        <w:t xml:space="preserve"> компетентности в области использования технических средств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9)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b/>
          <w:bCs/>
          <w:i/>
          <w:iCs/>
          <w:color w:val="000000"/>
        </w:rPr>
        <w:t>Предметными результатами</w:t>
      </w:r>
      <w:r w:rsidRPr="00221E00">
        <w:rPr>
          <w:color w:val="000000"/>
        </w:rPr>
        <w:t> освоения основной образовательной программы по географии являются: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2)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6) овладение основными навыками нахождения, использования и презентации географической информации;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 xml:space="preserve">7)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</w:t>
      </w:r>
      <w:r w:rsidRPr="00221E00">
        <w:rPr>
          <w:color w:val="000000"/>
        </w:rPr>
        <w:lastRenderedPageBreak/>
        <w:t>самостоятельного оценивания уровня безопасности окружающей среды, адаптации к условиям территории проживания;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8)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FB1305" w:rsidRDefault="00FB1305" w:rsidP="00FB1305">
      <w:pPr>
        <w:pStyle w:val="a5"/>
        <w:tabs>
          <w:tab w:val="left" w:pos="426"/>
        </w:tabs>
        <w:autoSpaceDE/>
        <w:ind w:left="0" w:firstLine="0"/>
        <w:contextualSpacing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4. Проверяемые планируемые результаты</w:t>
      </w:r>
      <w:r>
        <w:rPr>
          <w:sz w:val="24"/>
          <w:szCs w:val="24"/>
          <w:lang w:val="ru-RU"/>
        </w:rPr>
        <w:t>:</w:t>
      </w:r>
    </w:p>
    <w:p w:rsidR="00FB1305" w:rsidRPr="00E34F38" w:rsidRDefault="00FB1305" w:rsidP="00FB1305">
      <w:pPr>
        <w:pStyle w:val="31"/>
      </w:pPr>
      <w:r w:rsidRPr="00E34F38">
        <w:t>Знать и понимать: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rStyle w:val="c18"/>
          <w:b/>
          <w:bCs/>
          <w:color w:val="000000"/>
        </w:rPr>
        <w:t xml:space="preserve">- </w:t>
      </w:r>
      <w:r>
        <w:rPr>
          <w:color w:val="000000"/>
        </w:rPr>
        <w:t>основные географические понятия и термины; традиционные и новые методы географических исследований;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особенности размещения основных видов природных ресурсов, их главные месторождения и территориальные сочетания;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особенности численности и динамику населения мира, отдельных регионов и стран, их этногеографическую специфику; 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>- различия в уровне и качестве жизни населения, основные направления миграций; проблемы современной урбанизации;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 знать географические особенности отраслевой и территориальной структуры мирового хозяйства, 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особенности размещения основных отраслей мирового хозяйства;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 объяснять географическую специфику отдельных стран и регионов мира,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характеризовать различия по уровню социально-экономического развития,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понимать специализацию в системе международного географического разделения труда;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>- понимать географические аспекты глобальных проблем человечества;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>- знать 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bCs/>
          <w:iCs/>
          <w:color w:val="000000"/>
        </w:rPr>
        <w:t xml:space="preserve">- определять </w:t>
      </w:r>
      <w:r>
        <w:rPr>
          <w:color w:val="000000"/>
        </w:rPr>
        <w:t xml:space="preserve">по разным источникам информации географические тенденции развития природных, социально-экономических и </w:t>
      </w:r>
      <w:proofErr w:type="spellStart"/>
      <w:r>
        <w:rPr>
          <w:color w:val="000000"/>
        </w:rPr>
        <w:t>геоэкологических</w:t>
      </w:r>
      <w:proofErr w:type="spellEnd"/>
      <w:r>
        <w:rPr>
          <w:color w:val="000000"/>
        </w:rPr>
        <w:t xml:space="preserve"> объектов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-объяснять процессы и явления протекающих в социально-экономических и </w:t>
      </w:r>
      <w:proofErr w:type="spellStart"/>
      <w:r>
        <w:rPr>
          <w:color w:val="000000"/>
        </w:rPr>
        <w:t>геоэкологических</w:t>
      </w:r>
      <w:proofErr w:type="spellEnd"/>
      <w:r>
        <w:rPr>
          <w:color w:val="000000"/>
        </w:rPr>
        <w:t xml:space="preserve"> объектах;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bCs/>
          <w:iCs/>
          <w:color w:val="000000"/>
        </w:rPr>
        <w:t>- оценивать</w:t>
      </w:r>
      <w:r>
        <w:rPr>
          <w:rStyle w:val="c9"/>
          <w:b/>
          <w:bCs/>
          <w:i/>
          <w:iCs/>
          <w:color w:val="000000"/>
        </w:rPr>
        <w:t xml:space="preserve"> </w:t>
      </w:r>
      <w:proofErr w:type="spellStart"/>
      <w:r>
        <w:rPr>
          <w:color w:val="000000"/>
        </w:rPr>
        <w:t>ресурсообеспеченность</w:t>
      </w:r>
      <w:proofErr w:type="spellEnd"/>
      <w:r>
        <w:rPr>
          <w:color w:val="000000"/>
        </w:rPr>
        <w:t xml:space="preserve"> отдельных стран и регионов мира,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оценивать демографическую ситуацию, уровни урбанизации и территориальной концентрации населения в отдельных странах мира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объяснять концентрацию производства, степень природных, антропогенных и техногенных изменений отдельных территорий;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bCs/>
          <w:iCs/>
          <w:color w:val="000000"/>
        </w:rPr>
        <w:t>- применять</w:t>
      </w:r>
      <w:r>
        <w:rPr>
          <w:rStyle w:val="c9"/>
          <w:b/>
          <w:bCs/>
          <w:i/>
          <w:iCs/>
          <w:color w:val="000000"/>
        </w:rPr>
        <w:t> </w:t>
      </w:r>
      <w:r>
        <w:rPr>
          <w:color w:val="000000"/>
        </w:rPr>
        <w:t xml:space="preserve">источники географической информации для характеристики социально-экономических и </w:t>
      </w:r>
      <w:proofErr w:type="spellStart"/>
      <w:r>
        <w:rPr>
          <w:color w:val="000000"/>
        </w:rPr>
        <w:t>геоэкологических</w:t>
      </w:r>
      <w:proofErr w:type="spellEnd"/>
      <w:r>
        <w:rPr>
          <w:color w:val="000000"/>
        </w:rPr>
        <w:t xml:space="preserve"> объектов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rStyle w:val="c9"/>
          <w:bCs/>
          <w:iCs/>
          <w:color w:val="000000"/>
        </w:rPr>
        <w:t>составлять</w:t>
      </w:r>
      <w:r>
        <w:rPr>
          <w:rStyle w:val="c9"/>
          <w:b/>
          <w:bCs/>
          <w:i/>
          <w:iCs/>
          <w:color w:val="000000"/>
        </w:rPr>
        <w:t> </w:t>
      </w:r>
      <w:r>
        <w:rPr>
          <w:color w:val="000000"/>
        </w:rPr>
        <w:t xml:space="preserve">комплексную географическую характеристику регионов и стран мира; 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характеризовать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bCs/>
          <w:iCs/>
          <w:color w:val="000000"/>
        </w:rPr>
        <w:t>- сопоставлять </w:t>
      </w:r>
      <w:r>
        <w:rPr>
          <w:color w:val="000000"/>
        </w:rPr>
        <w:t>географические карты различной тематики;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8"/>
          <w:bCs/>
          <w:color w:val="000000"/>
        </w:rPr>
        <w:t xml:space="preserve"> - использовать приобретенные знания и умения в практической деятельности и повседневной жизни </w:t>
      </w:r>
      <w:r>
        <w:rPr>
          <w:color w:val="000000"/>
        </w:rPr>
        <w:t>для выявления и объяснения географических аспектов различных текущих событий и ситуаций;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34F38">
        <w:rPr>
          <w:b/>
          <w:bCs/>
          <w:color w:val="000000"/>
        </w:rPr>
        <w:t xml:space="preserve">уметь </w:t>
      </w:r>
      <w:r>
        <w:rPr>
          <w:color w:val="000000"/>
        </w:rPr>
        <w:t>применять географическую информацию, включая карты, статистические материалы для оценки важнейших социально-экономических событий международной жизни, геополитической и геоэкономической ситуации в странах и регионах мира, тенденций их возможного развития;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понимать географическую специфики крупных регионов и стран мира в условиях глобализации.</w:t>
      </w:r>
    </w:p>
    <w:p w:rsidR="00FB1305" w:rsidRPr="00C474C9" w:rsidRDefault="00FB1305" w:rsidP="00FB1305">
      <w:pPr>
        <w:jc w:val="both"/>
        <w:rPr>
          <w:lang w:val="ru-RU"/>
        </w:rPr>
      </w:pPr>
    </w:p>
    <w:p w:rsidR="00FB1305" w:rsidRPr="00A8397B" w:rsidRDefault="00FB1305" w:rsidP="00FB1305">
      <w:pPr>
        <w:outlineLvl w:val="1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lastRenderedPageBreak/>
        <w:t>5</w:t>
      </w:r>
      <w:r w:rsidRPr="00A8397B">
        <w:rPr>
          <w:b/>
          <w:bCs/>
          <w:sz w:val="24"/>
          <w:szCs w:val="24"/>
          <w:lang w:val="ru-RU"/>
        </w:rPr>
        <w:t>.Структура варианта проверочной</w:t>
      </w:r>
      <w:r w:rsidRPr="00A8397B">
        <w:rPr>
          <w:b/>
          <w:bCs/>
          <w:spacing w:val="-1"/>
          <w:sz w:val="24"/>
          <w:szCs w:val="24"/>
          <w:lang w:val="ru-RU"/>
        </w:rPr>
        <w:t xml:space="preserve"> </w:t>
      </w:r>
      <w:r w:rsidRPr="00A8397B">
        <w:rPr>
          <w:b/>
          <w:bCs/>
          <w:sz w:val="24"/>
          <w:szCs w:val="24"/>
          <w:lang w:val="ru-RU"/>
        </w:rPr>
        <w:t>работы</w:t>
      </w:r>
    </w:p>
    <w:p w:rsidR="00FB1305" w:rsidRPr="00A8397B" w:rsidRDefault="00FB1305" w:rsidP="00FB1305">
      <w:pPr>
        <w:adjustRightInd w:val="0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Каждый вариант </w:t>
      </w:r>
      <w:r w:rsidRPr="00A8397B">
        <w:rPr>
          <w:sz w:val="24"/>
          <w:szCs w:val="24"/>
          <w:lang w:val="ru-RU" w:eastAsia="ru-RU"/>
        </w:rPr>
        <w:t xml:space="preserve">состоит из </w:t>
      </w:r>
      <w:r>
        <w:rPr>
          <w:sz w:val="24"/>
          <w:szCs w:val="24"/>
          <w:lang w:val="ru-RU" w:eastAsia="ru-RU"/>
        </w:rPr>
        <w:t>15</w:t>
      </w:r>
      <w:r w:rsidRPr="00A8397B">
        <w:rPr>
          <w:sz w:val="24"/>
          <w:szCs w:val="24"/>
          <w:lang w:val="ru-RU" w:eastAsia="ru-RU"/>
        </w:rPr>
        <w:t xml:space="preserve"> заданий, различающихся формой и уровнем сложности. </w:t>
      </w:r>
    </w:p>
    <w:p w:rsidR="00FB1305" w:rsidRPr="00A8397B" w:rsidRDefault="00FB1305" w:rsidP="00FB1305">
      <w:pPr>
        <w:adjustRightInd w:val="0"/>
        <w:jc w:val="both"/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З</w:t>
      </w:r>
      <w:r w:rsidRPr="00A8397B">
        <w:rPr>
          <w:sz w:val="24"/>
          <w:szCs w:val="24"/>
          <w:lang w:val="ru-RU" w:eastAsia="ru-RU"/>
        </w:rPr>
        <w:t xml:space="preserve">адания где нужно определить несколько правильных ответов, распределить </w:t>
      </w:r>
      <w:r>
        <w:rPr>
          <w:sz w:val="24"/>
          <w:szCs w:val="24"/>
          <w:lang w:val="ru-RU" w:eastAsia="ru-RU"/>
        </w:rPr>
        <w:t>государства в определенной последовательности, знать особенности государств, их характеристики</w:t>
      </w:r>
      <w:r w:rsidRPr="00A8397B">
        <w:rPr>
          <w:sz w:val="24"/>
          <w:szCs w:val="24"/>
          <w:lang w:val="ru-RU" w:eastAsia="ru-RU"/>
        </w:rPr>
        <w:t xml:space="preserve">, определить </w:t>
      </w:r>
      <w:r>
        <w:rPr>
          <w:sz w:val="24"/>
          <w:szCs w:val="24"/>
          <w:lang w:val="ru-RU" w:eastAsia="ru-RU"/>
        </w:rPr>
        <w:t>государство</w:t>
      </w:r>
      <w:r w:rsidRPr="00A8397B">
        <w:rPr>
          <w:sz w:val="24"/>
          <w:szCs w:val="24"/>
          <w:lang w:val="ru-RU" w:eastAsia="ru-RU"/>
        </w:rPr>
        <w:t xml:space="preserve"> по описанию, проанализировать </w:t>
      </w:r>
      <w:r>
        <w:rPr>
          <w:sz w:val="24"/>
          <w:szCs w:val="24"/>
          <w:lang w:val="ru-RU" w:eastAsia="ru-RU"/>
        </w:rPr>
        <w:t xml:space="preserve">таблицы и диаграммы </w:t>
      </w:r>
      <w:r w:rsidRPr="00A8397B">
        <w:rPr>
          <w:sz w:val="24"/>
          <w:szCs w:val="24"/>
          <w:lang w:val="ru-RU" w:eastAsia="ru-RU"/>
        </w:rPr>
        <w:t xml:space="preserve">выполнив соответствующие задания, задание на умение работать с текстом и </w:t>
      </w:r>
      <w:r>
        <w:rPr>
          <w:sz w:val="24"/>
          <w:szCs w:val="24"/>
          <w:lang w:val="ru-RU" w:eastAsia="ru-RU"/>
        </w:rPr>
        <w:t>решение географической задачи, выявление экономических закономерностей.</w:t>
      </w:r>
    </w:p>
    <w:p w:rsidR="00FB1305" w:rsidRPr="00824D40" w:rsidRDefault="00FB1305" w:rsidP="00FB1305">
      <w:pPr>
        <w:adjustRightInd w:val="0"/>
        <w:rPr>
          <w:b/>
          <w:sz w:val="24"/>
          <w:szCs w:val="24"/>
          <w:lang w:val="ru-RU"/>
        </w:rPr>
      </w:pPr>
    </w:p>
    <w:p w:rsidR="00FB1305" w:rsidRPr="00A357AA" w:rsidRDefault="00FB1305" w:rsidP="00FB1305">
      <w:pPr>
        <w:tabs>
          <w:tab w:val="left" w:pos="1134"/>
        </w:tabs>
        <w:spacing w:line="320" w:lineRule="exact"/>
        <w:outlineLvl w:val="1"/>
        <w:rPr>
          <w:b/>
          <w:bCs/>
          <w:sz w:val="24"/>
          <w:szCs w:val="24"/>
          <w:lang w:val="ru-RU"/>
        </w:rPr>
      </w:pPr>
      <w:r w:rsidRPr="00A357AA">
        <w:rPr>
          <w:b/>
          <w:bCs/>
          <w:sz w:val="24"/>
          <w:szCs w:val="24"/>
          <w:lang w:val="ru-RU"/>
        </w:rPr>
        <w:t>Типы заданий, сценарии выполнения</w:t>
      </w:r>
      <w:r w:rsidRPr="00A357AA">
        <w:rPr>
          <w:b/>
          <w:bCs/>
          <w:spacing w:val="-3"/>
          <w:sz w:val="24"/>
          <w:szCs w:val="24"/>
          <w:lang w:val="ru-RU"/>
        </w:rPr>
        <w:t xml:space="preserve"> </w:t>
      </w:r>
      <w:r w:rsidRPr="00A357AA">
        <w:rPr>
          <w:b/>
          <w:bCs/>
          <w:sz w:val="24"/>
          <w:szCs w:val="24"/>
          <w:lang w:val="ru-RU"/>
        </w:rPr>
        <w:t>заданий</w:t>
      </w:r>
    </w:p>
    <w:p w:rsidR="00FB1305" w:rsidRPr="00A357AA" w:rsidRDefault="00FB1305" w:rsidP="00FB1305">
      <w:pPr>
        <w:spacing w:line="276" w:lineRule="auto"/>
        <w:rPr>
          <w:sz w:val="24"/>
          <w:szCs w:val="24"/>
          <w:lang w:val="ru-RU"/>
        </w:rPr>
      </w:pPr>
      <w:r w:rsidRPr="00A357AA">
        <w:rPr>
          <w:sz w:val="24"/>
          <w:szCs w:val="24"/>
          <w:lang w:val="ru-RU"/>
        </w:rPr>
        <w:t xml:space="preserve">Задания проверочной работы направлены на выявление уровня владения обучающимися на умения работать с текстом, </w:t>
      </w:r>
      <w:r>
        <w:rPr>
          <w:sz w:val="24"/>
          <w:szCs w:val="24"/>
          <w:lang w:val="ru-RU"/>
        </w:rPr>
        <w:t>диаграммами, таблицами</w:t>
      </w:r>
      <w:r w:rsidRPr="00A357AA">
        <w:rPr>
          <w:sz w:val="24"/>
          <w:szCs w:val="24"/>
          <w:lang w:val="ru-RU"/>
        </w:rPr>
        <w:t xml:space="preserve">, географическими картами. </w:t>
      </w:r>
    </w:p>
    <w:p w:rsidR="00FB1305" w:rsidRPr="00A357AA" w:rsidRDefault="00FB1305" w:rsidP="00FB1305">
      <w:pPr>
        <w:spacing w:line="276" w:lineRule="auto"/>
        <w:rPr>
          <w:rFonts w:eastAsia="Calibri"/>
          <w:sz w:val="24"/>
          <w:szCs w:val="24"/>
          <w:lang w:val="ru-RU"/>
        </w:rPr>
      </w:pPr>
      <w:r w:rsidRPr="00A357AA">
        <w:rPr>
          <w:rFonts w:eastAsia="Calibri"/>
          <w:sz w:val="24"/>
          <w:szCs w:val="24"/>
          <w:lang w:val="ru-RU"/>
        </w:rPr>
        <w:t>Задания направлены на проверку сформированности у обучающихся:</w:t>
      </w:r>
    </w:p>
    <w:p w:rsidR="00FB1305" w:rsidRPr="00A357AA" w:rsidRDefault="00FB1305" w:rsidP="00FB1305">
      <w:pPr>
        <w:spacing w:line="276" w:lineRule="auto"/>
        <w:rPr>
          <w:rFonts w:eastAsia="Calibri"/>
          <w:sz w:val="24"/>
          <w:szCs w:val="24"/>
          <w:lang w:val="ru-RU"/>
        </w:rPr>
      </w:pPr>
      <w:r w:rsidRPr="00A357AA">
        <w:rPr>
          <w:rFonts w:eastAsia="Calibri"/>
          <w:sz w:val="24"/>
          <w:szCs w:val="24"/>
          <w:lang w:val="ru-RU"/>
        </w:rPr>
        <w:t xml:space="preserve">– предметных географических умений по работе с картографическими и иллюстративными источниками информации; </w:t>
      </w:r>
    </w:p>
    <w:p w:rsidR="00FB1305" w:rsidRPr="00A357AA" w:rsidRDefault="00FB1305" w:rsidP="00FB1305">
      <w:pPr>
        <w:spacing w:line="276" w:lineRule="auto"/>
        <w:rPr>
          <w:rFonts w:eastAsia="Calibri"/>
          <w:sz w:val="24"/>
          <w:szCs w:val="24"/>
          <w:lang w:val="ru-RU"/>
        </w:rPr>
      </w:pPr>
      <w:r w:rsidRPr="00A357AA">
        <w:rPr>
          <w:rFonts w:eastAsia="Calibri"/>
          <w:sz w:val="24"/>
          <w:szCs w:val="24"/>
          <w:lang w:val="ru-RU"/>
        </w:rPr>
        <w:t xml:space="preserve">– видов деятельности по получению нового географического знания, преобразованию и применению знания в учебных и учебно-проектных ситуациях; </w:t>
      </w:r>
    </w:p>
    <w:p w:rsidR="00FB1305" w:rsidRDefault="00FB1305" w:rsidP="00FB1305">
      <w:pPr>
        <w:spacing w:line="276" w:lineRule="auto"/>
        <w:rPr>
          <w:rFonts w:eastAsia="Calibri"/>
          <w:sz w:val="24"/>
          <w:szCs w:val="24"/>
          <w:lang w:val="ru-RU"/>
        </w:rPr>
      </w:pPr>
      <w:r w:rsidRPr="00A357AA">
        <w:rPr>
          <w:rFonts w:eastAsia="Calibri"/>
          <w:sz w:val="24"/>
          <w:szCs w:val="24"/>
          <w:lang w:val="ru-RU"/>
        </w:rPr>
        <w:t>– географического типа мышления, научных представлений, владения научной географической терминологией, ключевыми географическими понятиями, методами и приемами.</w:t>
      </w:r>
    </w:p>
    <w:p w:rsidR="00FB1305" w:rsidRPr="00824D40" w:rsidRDefault="00FB1305" w:rsidP="00FB1305">
      <w:pPr>
        <w:ind w:firstLine="709"/>
        <w:contextualSpacing/>
        <w:jc w:val="both"/>
        <w:rPr>
          <w:sz w:val="24"/>
          <w:szCs w:val="24"/>
          <w:lang w:val="ru-RU"/>
        </w:rPr>
      </w:pPr>
      <w:r w:rsidRPr="00824D40">
        <w:rPr>
          <w:sz w:val="24"/>
          <w:szCs w:val="24"/>
          <w:lang w:val="ru-RU"/>
        </w:rPr>
        <w:t>Контрольная работа разрабатывается исходя из необходимости проверки следующих видов деятельности:</w:t>
      </w:r>
    </w:p>
    <w:p w:rsidR="00FB1305" w:rsidRPr="00824D40" w:rsidRDefault="00FB1305" w:rsidP="00FB1305">
      <w:pPr>
        <w:pStyle w:val="a5"/>
        <w:autoSpaceDE/>
        <w:autoSpaceDN/>
        <w:ind w:left="0" w:firstLine="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824D40">
        <w:rPr>
          <w:sz w:val="24"/>
          <w:szCs w:val="24"/>
          <w:lang w:val="ru-RU"/>
        </w:rPr>
        <w:t xml:space="preserve">Владение основным понятийным аппаратом школьного курса </w:t>
      </w:r>
      <w:r>
        <w:rPr>
          <w:sz w:val="24"/>
          <w:szCs w:val="24"/>
          <w:lang w:val="ru-RU"/>
        </w:rPr>
        <w:t>географии</w:t>
      </w:r>
      <w:r w:rsidRPr="00824D40">
        <w:rPr>
          <w:sz w:val="24"/>
          <w:szCs w:val="24"/>
          <w:lang w:val="ru-RU"/>
        </w:rPr>
        <w:t>.</w:t>
      </w:r>
    </w:p>
    <w:p w:rsidR="00FB1305" w:rsidRPr="00A357AA" w:rsidRDefault="00FB1305" w:rsidP="00FB1305">
      <w:pPr>
        <w:spacing w:line="276" w:lineRule="auto"/>
        <w:rPr>
          <w:rFonts w:eastAsia="Calibri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824D40">
        <w:rPr>
          <w:sz w:val="24"/>
          <w:szCs w:val="24"/>
          <w:lang w:val="ru-RU"/>
        </w:rPr>
        <w:t>Использование приобретенных знаний и умений в практической деятельности и повседневной жизни</w:t>
      </w:r>
    </w:p>
    <w:p w:rsidR="00FB1305" w:rsidRPr="00A357AA" w:rsidRDefault="00FB1305" w:rsidP="00FB1305">
      <w:pPr>
        <w:spacing w:line="276" w:lineRule="auto"/>
        <w:jc w:val="both"/>
        <w:rPr>
          <w:rFonts w:eastAsia="Calibri"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>6</w:t>
      </w:r>
      <w:r w:rsidRPr="00A357AA">
        <w:rPr>
          <w:rFonts w:eastAsia="Calibri"/>
          <w:b/>
          <w:sz w:val="24"/>
          <w:szCs w:val="24"/>
          <w:lang w:val="ru-RU"/>
        </w:rPr>
        <w:t>.</w:t>
      </w:r>
      <w:r w:rsidRPr="00A357AA">
        <w:rPr>
          <w:rFonts w:eastAsia="Calibri"/>
          <w:sz w:val="24"/>
          <w:szCs w:val="24"/>
          <w:lang w:val="ru-RU"/>
        </w:rPr>
        <w:t xml:space="preserve"> </w:t>
      </w:r>
      <w:r w:rsidRPr="00A357AA">
        <w:rPr>
          <w:b/>
          <w:bCs/>
          <w:sz w:val="24"/>
          <w:szCs w:val="24"/>
          <w:lang w:val="ru-RU"/>
        </w:rPr>
        <w:t>Распределение заданий проверочной работы по уровню</w:t>
      </w:r>
      <w:r w:rsidRPr="00A357AA">
        <w:rPr>
          <w:b/>
          <w:bCs/>
          <w:spacing w:val="-5"/>
          <w:sz w:val="24"/>
          <w:szCs w:val="24"/>
          <w:lang w:val="ru-RU"/>
        </w:rPr>
        <w:t xml:space="preserve"> </w:t>
      </w:r>
      <w:r w:rsidRPr="00A357AA">
        <w:rPr>
          <w:b/>
          <w:bCs/>
          <w:sz w:val="24"/>
          <w:szCs w:val="24"/>
          <w:lang w:val="ru-RU"/>
        </w:rPr>
        <w:t>сложности</w:t>
      </w:r>
    </w:p>
    <w:p w:rsidR="00FB1305" w:rsidRDefault="00FB1305" w:rsidP="00FB1305">
      <w:pPr>
        <w:spacing w:line="276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Задания</w:t>
      </w:r>
      <w:r w:rsidRPr="00A357AA">
        <w:rPr>
          <w:sz w:val="24"/>
          <w:szCs w:val="24"/>
          <w:lang w:val="ru-RU"/>
        </w:rPr>
        <w:t xml:space="preserve"> относятся к базовому </w:t>
      </w:r>
      <w:r>
        <w:rPr>
          <w:sz w:val="24"/>
          <w:szCs w:val="24"/>
          <w:lang w:val="ru-RU"/>
        </w:rPr>
        <w:t xml:space="preserve">и </w:t>
      </w:r>
      <w:r w:rsidRPr="00A357AA">
        <w:rPr>
          <w:sz w:val="24"/>
          <w:szCs w:val="24"/>
          <w:lang w:val="ru-RU"/>
        </w:rPr>
        <w:t>к повышенному уровню сложности</w:t>
      </w:r>
    </w:p>
    <w:p w:rsidR="00FB1305" w:rsidRDefault="00FB1305" w:rsidP="00FB1305">
      <w:pPr>
        <w:ind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ОБОБЩЕННЫЙ ПЛАН ВАРИАНТА КОНТРОЛЬНОЙ РАБОТЫ</w:t>
      </w:r>
    </w:p>
    <w:tbl>
      <w:tblPr>
        <w:tblW w:w="103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5"/>
        <w:gridCol w:w="1257"/>
        <w:gridCol w:w="1361"/>
        <w:gridCol w:w="1172"/>
        <w:gridCol w:w="1144"/>
      </w:tblGrid>
      <w:tr w:rsidR="00FB1305" w:rsidRPr="00731F42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Обозначение задания в работе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Проверяемые элементы содержания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Коды элементов содержа</w:t>
            </w: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Коды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проверяемых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умений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Уровень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сложности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0" w:hanging="7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Максимальный балл за выполнение задания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Географические модели. Географическая карта, план местности 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2.4.3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75" w:right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Природные ресурсы. Рациональное и нерациональное природопользование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5.1; 5.2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1.12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Особенности </w:t>
            </w:r>
            <w:proofErr w:type="spellStart"/>
            <w:r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Городское и сельское население. Города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7.3.6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1.10.4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География отраслей промышленности России. География сельского хозяйства. </w:t>
            </w:r>
            <w:proofErr w:type="spellStart"/>
            <w:r>
              <w:rPr>
                <w:sz w:val="24"/>
                <w:szCs w:val="24"/>
              </w:rPr>
              <w:lastRenderedPageBreak/>
              <w:t>География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важнейших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видов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транспорта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7.4.3 – 7.4.5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1.10,5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75" w:right="7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Литосфера. Гидросфера. Атмосфера. Географическая оболочка Земли. </w:t>
            </w:r>
            <w:proofErr w:type="spellStart"/>
            <w:r>
              <w:rPr>
                <w:sz w:val="24"/>
                <w:szCs w:val="24"/>
              </w:rPr>
              <w:t>Широтная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зональность</w:t>
            </w:r>
            <w:proofErr w:type="spellEnd"/>
            <w:r>
              <w:rPr>
                <w:sz w:val="24"/>
                <w:szCs w:val="24"/>
              </w:rPr>
              <w:t xml:space="preserve">  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высотная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поясность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Природа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России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2.2; 2.4–2.7;</w:t>
            </w:r>
          </w:p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7.2 </w:t>
            </w:r>
          </w:p>
          <w:p w:rsidR="00FB1305" w:rsidRDefault="00FB1305" w:rsidP="004509C4">
            <w:pPr>
              <w:spacing w:line="256" w:lineRule="auto"/>
              <w:ind w:left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-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1.8.1; 1.8.2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75" w:right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Географические особенности воспроизводства населения мира. Половозрастной состав. Уровень и качество жизни населения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3.3; 3.4; 3.7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-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1.3.1; 1.3.3; </w:t>
            </w:r>
          </w:p>
          <w:p w:rsidR="00FB1305" w:rsidRDefault="00FB1305" w:rsidP="004509C4">
            <w:pPr>
              <w:spacing w:line="256" w:lineRule="auto"/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2.6.2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Структура занятости населения. </w:t>
            </w:r>
          </w:p>
          <w:p w:rsidR="00FB1305" w:rsidRDefault="00FB1305" w:rsidP="004509C4">
            <w:pPr>
              <w:spacing w:line="256" w:lineRule="auto"/>
              <w:ind w:left="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Отраслевая структура хозяйства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3.8; 4.1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1.4.1; 1.3.3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Мировое хозяйство. Хозяйство России. Регионы 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4.1; 7.4; 7.5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75" w:right="7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Географические особенности размещения населения. Неравномерность размещения населения земного шара. </w:t>
            </w:r>
            <w:proofErr w:type="spellStart"/>
            <w:r>
              <w:rPr>
                <w:sz w:val="24"/>
                <w:szCs w:val="24"/>
              </w:rPr>
              <w:t>Размещение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России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sz w:val="24"/>
                <w:szCs w:val="24"/>
              </w:rPr>
              <w:t>Основная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полоса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расселения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3.1; 7.3.3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2.6.4; </w:t>
            </w:r>
          </w:p>
          <w:p w:rsidR="00FB1305" w:rsidRDefault="00FB1305" w:rsidP="004509C4">
            <w:pPr>
              <w:spacing w:line="256" w:lineRule="auto"/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1.10.4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Мировое хозяйство. Хозяйство России. Регионы России</w:t>
            </w:r>
          </w:p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4.1; 7.4; 7.5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Особенности </w:t>
            </w:r>
            <w:proofErr w:type="spellStart"/>
            <w:r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Особенности </w:t>
            </w:r>
            <w:proofErr w:type="spellStart"/>
            <w:r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Особенности </w:t>
            </w:r>
            <w:proofErr w:type="spellStart"/>
            <w:r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Особенности </w:t>
            </w:r>
            <w:proofErr w:type="spellStart"/>
            <w:r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</w:tbl>
    <w:p w:rsidR="00FB1305" w:rsidRDefault="00FB1305" w:rsidP="00FB1305">
      <w:pPr>
        <w:spacing w:line="276" w:lineRule="auto"/>
        <w:jc w:val="both"/>
        <w:rPr>
          <w:sz w:val="24"/>
          <w:szCs w:val="24"/>
          <w:lang w:val="ru-RU"/>
        </w:rPr>
      </w:pPr>
    </w:p>
    <w:p w:rsidR="00FB1305" w:rsidRPr="00824D40" w:rsidRDefault="00FB1305" w:rsidP="00FB1305">
      <w:pPr>
        <w:adjustRightInd w:val="0"/>
        <w:contextualSpacing/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>7.</w:t>
      </w:r>
      <w:r w:rsidRPr="00824D40">
        <w:rPr>
          <w:b/>
          <w:color w:val="000000"/>
          <w:sz w:val="24"/>
          <w:szCs w:val="24"/>
          <w:lang w:val="ru-RU"/>
        </w:rPr>
        <w:t xml:space="preserve">Кодификаторы проверяемых элементов </w:t>
      </w:r>
    </w:p>
    <w:p w:rsidR="00FB1305" w:rsidRPr="00824D40" w:rsidRDefault="00FB1305" w:rsidP="00FB1305">
      <w:pPr>
        <w:pStyle w:val="a5"/>
        <w:ind w:left="0" w:firstLine="709"/>
        <w:jc w:val="both"/>
        <w:rPr>
          <w:sz w:val="24"/>
          <w:szCs w:val="24"/>
          <w:lang w:val="ru-RU"/>
        </w:rPr>
      </w:pPr>
      <w:r w:rsidRPr="00824D40">
        <w:rPr>
          <w:sz w:val="24"/>
          <w:szCs w:val="24"/>
          <w:lang w:val="ru-RU"/>
        </w:rPr>
        <w:t xml:space="preserve">Кодификатор элементов содержания и планируемых результатов по </w:t>
      </w:r>
      <w:r>
        <w:rPr>
          <w:sz w:val="24"/>
          <w:szCs w:val="24"/>
          <w:lang w:val="ru-RU"/>
        </w:rPr>
        <w:t xml:space="preserve">географии </w:t>
      </w:r>
      <w:r w:rsidRPr="00824D40">
        <w:rPr>
          <w:sz w:val="24"/>
          <w:szCs w:val="24"/>
          <w:lang w:val="ru-RU"/>
        </w:rPr>
        <w:t>является одним из документов, определяющих структуру и содержание контрольной работы. Кодификатор является систематизированным перечнем планируемых результатов, в котором каждому объекту соответствует определенный код.</w:t>
      </w:r>
    </w:p>
    <w:p w:rsidR="00FB1305" w:rsidRPr="00824D40" w:rsidRDefault="00FB1305" w:rsidP="00FB1305">
      <w:pPr>
        <w:adjustRightInd w:val="0"/>
        <w:ind w:firstLine="720"/>
        <w:contextualSpacing/>
        <w:jc w:val="both"/>
        <w:rPr>
          <w:b/>
          <w:color w:val="000000"/>
          <w:sz w:val="24"/>
          <w:szCs w:val="24"/>
          <w:lang w:val="ru-RU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1395"/>
        <w:gridCol w:w="1707"/>
        <w:gridCol w:w="5468"/>
      </w:tblGrid>
      <w:tr w:rsidR="00FB1305" w:rsidRPr="00731F42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jc w:val="both"/>
              <w:rPr>
                <w:sz w:val="24"/>
                <w:szCs w:val="24"/>
              </w:rPr>
            </w:pPr>
            <w:proofErr w:type="spellStart"/>
            <w:r w:rsidRPr="00824D40">
              <w:rPr>
                <w:sz w:val="24"/>
                <w:szCs w:val="24"/>
              </w:rPr>
              <w:t>Задание</w:t>
            </w:r>
            <w:proofErr w:type="spellEnd"/>
            <w:r w:rsidRPr="00824D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jc w:val="both"/>
              <w:rPr>
                <w:sz w:val="24"/>
                <w:szCs w:val="24"/>
              </w:rPr>
            </w:pPr>
            <w:proofErr w:type="spellStart"/>
            <w:r w:rsidRPr="00824D40">
              <w:rPr>
                <w:sz w:val="24"/>
                <w:szCs w:val="24"/>
              </w:rPr>
              <w:t>Код</w:t>
            </w:r>
            <w:proofErr w:type="spellEnd"/>
            <w:r w:rsidRPr="00824D40">
              <w:rPr>
                <w:sz w:val="24"/>
                <w:szCs w:val="24"/>
              </w:rPr>
              <w:t xml:space="preserve"> </w:t>
            </w:r>
            <w:proofErr w:type="spellStart"/>
            <w:r w:rsidRPr="00824D40">
              <w:rPr>
                <w:sz w:val="24"/>
                <w:szCs w:val="24"/>
              </w:rPr>
              <w:t>требований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:rsidR="00FB1305" w:rsidRPr="00824D40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824D40">
              <w:rPr>
                <w:sz w:val="24"/>
                <w:szCs w:val="24"/>
                <w:lang w:val="ru-RU"/>
              </w:rPr>
              <w:t xml:space="preserve">Раздел и код элементов </w:t>
            </w:r>
            <w:r w:rsidRPr="00824D40">
              <w:rPr>
                <w:sz w:val="24"/>
                <w:szCs w:val="24"/>
                <w:lang w:val="ru-RU"/>
              </w:rPr>
              <w:lastRenderedPageBreak/>
              <w:t>содержания</w:t>
            </w:r>
          </w:p>
        </w:tc>
        <w:tc>
          <w:tcPr>
            <w:tcW w:w="5468" w:type="dxa"/>
            <w:shd w:val="clear" w:color="auto" w:fill="auto"/>
          </w:tcPr>
          <w:p w:rsidR="00FB1305" w:rsidRPr="00824D40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824D40">
              <w:rPr>
                <w:sz w:val="24"/>
                <w:szCs w:val="24"/>
                <w:lang w:val="ru-RU"/>
              </w:rPr>
              <w:lastRenderedPageBreak/>
              <w:t>Требования к уровню подготовки. Контролируемые элементы содержания</w:t>
            </w:r>
          </w:p>
        </w:tc>
      </w:tr>
      <w:tr w:rsidR="00FB1305" w:rsidRPr="00731F42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2.4.3</w:t>
            </w:r>
          </w:p>
          <w:p w:rsidR="00FB1305" w:rsidRPr="00122B55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2.4.4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spacing w:line="259" w:lineRule="auto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spacing w:line="259" w:lineRule="auto"/>
              <w:ind w:left="75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 xml:space="preserve">Географические модели. Географическая карта, план местности  </w:t>
            </w:r>
          </w:p>
        </w:tc>
      </w:tr>
      <w:tr w:rsidR="00FB1305" w:rsidRPr="00731F42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B40A54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1.8.1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spacing w:line="259" w:lineRule="auto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 xml:space="preserve">5.1; 5.2 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spacing w:line="259" w:lineRule="auto"/>
              <w:ind w:left="75" w:right="74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 xml:space="preserve">Природные ресурсы. Рациональное и нерациональное природопользование </w:t>
            </w:r>
          </w:p>
        </w:tc>
      </w:tr>
      <w:tr w:rsidR="00FB1305" w:rsidRPr="00731F42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B40A54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2.6.1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 w:rsidRPr="007E308E"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Особенности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 w:rsidRPr="00C8205A"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</w:tr>
      <w:tr w:rsidR="00FB1305" w:rsidRPr="00731F42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B40A54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1.3.1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 w:rsidRPr="007E308E">
              <w:rPr>
                <w:sz w:val="24"/>
                <w:szCs w:val="24"/>
                <w:lang w:val="ru-RU"/>
              </w:rPr>
              <w:t>7.3.6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Городское и сельское население. Города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 w:rsidRPr="007E308E">
              <w:rPr>
                <w:sz w:val="24"/>
                <w:szCs w:val="24"/>
                <w:lang w:val="ru-RU"/>
              </w:rPr>
              <w:t>7.4.3 – 7.4.5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 xml:space="preserve">География отраслей промышленности России. География сельского хозяйства. </w:t>
            </w:r>
            <w:proofErr w:type="spellStart"/>
            <w:r w:rsidRPr="00C8205A">
              <w:rPr>
                <w:sz w:val="24"/>
                <w:szCs w:val="24"/>
              </w:rPr>
              <w:t>География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</w:rPr>
              <w:t>важнейших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</w:rPr>
              <w:t>видов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</w:rPr>
              <w:t>транспорта</w:t>
            </w:r>
            <w:proofErr w:type="spellEnd"/>
            <w:r w:rsidRPr="00C8205A">
              <w:rPr>
                <w:sz w:val="24"/>
                <w:szCs w:val="24"/>
              </w:rPr>
              <w:t xml:space="preserve">  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</w:t>
            </w:r>
          </w:p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2.3.2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spacing w:line="259" w:lineRule="auto"/>
              <w:ind w:left="17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>2.2; 2.4–2.7;</w:t>
            </w:r>
          </w:p>
          <w:p w:rsidR="00FB1305" w:rsidRPr="007E308E" w:rsidRDefault="00FB1305" w:rsidP="004509C4">
            <w:pPr>
              <w:spacing w:line="259" w:lineRule="auto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 xml:space="preserve">7.2 </w:t>
            </w:r>
          </w:p>
          <w:p w:rsidR="00FB1305" w:rsidRPr="007E308E" w:rsidRDefault="00FB1305" w:rsidP="004509C4">
            <w:pPr>
              <w:spacing w:line="259" w:lineRule="auto"/>
              <w:ind w:left="41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spacing w:line="259" w:lineRule="auto"/>
              <w:ind w:left="75" w:right="74"/>
              <w:rPr>
                <w:sz w:val="24"/>
                <w:szCs w:val="24"/>
              </w:rPr>
            </w:pPr>
            <w:r w:rsidRPr="00C8205A">
              <w:rPr>
                <w:sz w:val="24"/>
                <w:szCs w:val="24"/>
                <w:lang w:val="ru-RU"/>
              </w:rPr>
              <w:t xml:space="preserve">Литосфера. Гидросфера. Атмосфера. Географическая оболочка Земли. </w:t>
            </w:r>
            <w:proofErr w:type="spellStart"/>
            <w:r w:rsidRPr="00C8205A">
              <w:rPr>
                <w:sz w:val="24"/>
                <w:szCs w:val="24"/>
              </w:rPr>
              <w:t>Широтная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8205A">
              <w:rPr>
                <w:sz w:val="24"/>
                <w:szCs w:val="24"/>
              </w:rPr>
              <w:t>зональность</w:t>
            </w:r>
            <w:proofErr w:type="spellEnd"/>
            <w:r w:rsidRPr="00C8205A">
              <w:rPr>
                <w:sz w:val="24"/>
                <w:szCs w:val="24"/>
              </w:rPr>
              <w:t xml:space="preserve">  и</w:t>
            </w:r>
            <w:proofErr w:type="gram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</w:rPr>
              <w:t>высотная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</w:rPr>
              <w:t>поясность</w:t>
            </w:r>
            <w:proofErr w:type="spellEnd"/>
            <w:r w:rsidRPr="00C8205A">
              <w:rPr>
                <w:sz w:val="24"/>
                <w:szCs w:val="24"/>
              </w:rPr>
              <w:t xml:space="preserve">. </w:t>
            </w:r>
            <w:proofErr w:type="spellStart"/>
            <w:r w:rsidRPr="00C8205A">
              <w:rPr>
                <w:sz w:val="24"/>
                <w:szCs w:val="24"/>
              </w:rPr>
              <w:t>Природа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</w:rPr>
              <w:t>России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</w:p>
        </w:tc>
      </w:tr>
      <w:tr w:rsidR="00FB1305" w:rsidRPr="00731F42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B40A54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1.3.1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spacing w:line="259" w:lineRule="auto"/>
              <w:ind w:left="38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>3.3; 3.4; 3.7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spacing w:line="259" w:lineRule="auto"/>
              <w:ind w:left="75" w:right="74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Географические особенности воспроизводства населения мира. Половозрастной состав. Уровень и качество жизни населения</w:t>
            </w:r>
            <w:r w:rsidRPr="00C8205A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FB1305" w:rsidRPr="00731F42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B40A54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3.4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spacing w:line="259" w:lineRule="auto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 xml:space="preserve">3.8; 4.1 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spacing w:line="259" w:lineRule="auto"/>
              <w:ind w:left="75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 xml:space="preserve">Структура занятости населения. </w:t>
            </w:r>
          </w:p>
          <w:p w:rsidR="00FB1305" w:rsidRPr="00C8205A" w:rsidRDefault="00FB1305" w:rsidP="004509C4">
            <w:pPr>
              <w:spacing w:line="259" w:lineRule="auto"/>
              <w:ind w:left="75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 xml:space="preserve">Отраслевая структура хозяйства </w:t>
            </w:r>
          </w:p>
        </w:tc>
      </w:tr>
      <w:tr w:rsidR="00FB1305" w:rsidRPr="00731F42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3.2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 w:rsidRPr="007E308E">
              <w:rPr>
                <w:sz w:val="24"/>
                <w:szCs w:val="24"/>
                <w:lang w:val="ru-RU"/>
              </w:rPr>
              <w:t>4.1; 7.4; 7.5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Мировое хозяйство. Хозяйство России. Регионы России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1.3.4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spacing w:line="259" w:lineRule="auto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 xml:space="preserve">3.1; 7.3.3 </w:t>
            </w:r>
          </w:p>
        </w:tc>
        <w:tc>
          <w:tcPr>
            <w:tcW w:w="5468" w:type="dxa"/>
            <w:shd w:val="clear" w:color="auto" w:fill="auto"/>
          </w:tcPr>
          <w:p w:rsidR="00FB1305" w:rsidRPr="0056186C" w:rsidRDefault="00FB1305" w:rsidP="004509C4">
            <w:pPr>
              <w:spacing w:line="259" w:lineRule="auto"/>
              <w:ind w:left="75" w:right="74"/>
              <w:rPr>
                <w:sz w:val="24"/>
                <w:szCs w:val="24"/>
              </w:rPr>
            </w:pPr>
            <w:r w:rsidRPr="0056186C">
              <w:rPr>
                <w:sz w:val="24"/>
                <w:szCs w:val="24"/>
                <w:lang w:val="ru-RU"/>
              </w:rPr>
              <w:t xml:space="preserve">Географические особенности размещения населения. Неравномерность размещения населения земного шара. </w:t>
            </w:r>
            <w:proofErr w:type="spellStart"/>
            <w:r w:rsidRPr="0056186C">
              <w:rPr>
                <w:sz w:val="24"/>
                <w:szCs w:val="24"/>
              </w:rPr>
              <w:t>Размещение</w:t>
            </w:r>
            <w:proofErr w:type="spellEnd"/>
            <w:r w:rsidRPr="0056186C">
              <w:rPr>
                <w:sz w:val="24"/>
                <w:szCs w:val="24"/>
              </w:rPr>
              <w:t xml:space="preserve"> </w:t>
            </w:r>
            <w:proofErr w:type="spellStart"/>
            <w:r w:rsidRPr="0056186C">
              <w:rPr>
                <w:sz w:val="24"/>
                <w:szCs w:val="24"/>
              </w:rPr>
              <w:t>населения</w:t>
            </w:r>
            <w:proofErr w:type="spellEnd"/>
            <w:r w:rsidRPr="0056186C">
              <w:rPr>
                <w:sz w:val="24"/>
                <w:szCs w:val="24"/>
              </w:rPr>
              <w:t xml:space="preserve"> </w:t>
            </w:r>
            <w:proofErr w:type="spellStart"/>
            <w:r w:rsidRPr="0056186C">
              <w:rPr>
                <w:sz w:val="24"/>
                <w:szCs w:val="24"/>
              </w:rPr>
              <w:t>России</w:t>
            </w:r>
            <w:proofErr w:type="spellEnd"/>
            <w:r w:rsidRPr="0056186C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56186C">
              <w:rPr>
                <w:sz w:val="24"/>
                <w:szCs w:val="24"/>
              </w:rPr>
              <w:t>Основная</w:t>
            </w:r>
            <w:proofErr w:type="spellEnd"/>
            <w:r w:rsidRPr="0056186C">
              <w:rPr>
                <w:sz w:val="24"/>
                <w:szCs w:val="24"/>
              </w:rPr>
              <w:t xml:space="preserve">  </w:t>
            </w:r>
            <w:proofErr w:type="spellStart"/>
            <w:r w:rsidRPr="0056186C">
              <w:rPr>
                <w:sz w:val="24"/>
                <w:szCs w:val="24"/>
              </w:rPr>
              <w:t>полоса</w:t>
            </w:r>
            <w:proofErr w:type="spellEnd"/>
            <w:proofErr w:type="gramEnd"/>
            <w:r w:rsidRPr="0056186C">
              <w:rPr>
                <w:sz w:val="24"/>
                <w:szCs w:val="24"/>
              </w:rPr>
              <w:t xml:space="preserve"> </w:t>
            </w:r>
            <w:proofErr w:type="spellStart"/>
            <w:r w:rsidRPr="0056186C">
              <w:rPr>
                <w:sz w:val="24"/>
                <w:szCs w:val="24"/>
              </w:rPr>
              <w:t>расселения</w:t>
            </w:r>
            <w:proofErr w:type="spellEnd"/>
            <w:r w:rsidRPr="0056186C">
              <w:rPr>
                <w:sz w:val="24"/>
                <w:szCs w:val="24"/>
              </w:rPr>
              <w:t xml:space="preserve"> </w:t>
            </w:r>
          </w:p>
        </w:tc>
      </w:tr>
      <w:tr w:rsidR="00FB1305" w:rsidRPr="00731F42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 w:rsidRPr="007E308E">
              <w:rPr>
                <w:sz w:val="24"/>
                <w:szCs w:val="24"/>
                <w:lang w:val="ru-RU"/>
              </w:rPr>
              <w:t>4.1; 7.4; 7.5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Мировое хозяйство. Хозяйство России. Регионы России</w:t>
            </w:r>
          </w:p>
        </w:tc>
      </w:tr>
      <w:tr w:rsidR="00FB1305" w:rsidRPr="00731F42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1.5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 w:rsidRPr="007E308E"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Особенности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 w:rsidRPr="00C8205A"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</w:tr>
      <w:tr w:rsidR="00FB1305" w:rsidRPr="00731F42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2.6.1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Особенности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 w:rsidRPr="00C8205A"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</w:tr>
      <w:tr w:rsidR="00FB1305" w:rsidRPr="00731F42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2.1 2.2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Особенности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 w:rsidRPr="00C8205A"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</w:tr>
      <w:tr w:rsidR="00FB1305" w:rsidRPr="00731F42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2.3.2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Особенности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 w:rsidRPr="00C8205A"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</w:tr>
    </w:tbl>
    <w:p w:rsidR="00FB1305" w:rsidRPr="00824D40" w:rsidRDefault="00FB1305" w:rsidP="00FB1305">
      <w:pPr>
        <w:adjustRightInd w:val="0"/>
        <w:contextualSpacing/>
        <w:jc w:val="both"/>
        <w:rPr>
          <w:sz w:val="24"/>
          <w:szCs w:val="24"/>
          <w:lang w:val="ru-RU"/>
        </w:rPr>
      </w:pPr>
    </w:p>
    <w:p w:rsidR="00FB1305" w:rsidRDefault="00FB1305" w:rsidP="00FB1305">
      <w:pPr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/>
        </w:rPr>
        <w:t>8.</w:t>
      </w:r>
      <w:r w:rsidRPr="008A23A7">
        <w:rPr>
          <w:b/>
          <w:sz w:val="24"/>
          <w:szCs w:val="24"/>
          <w:lang w:val="ru-RU"/>
        </w:rPr>
        <w:t xml:space="preserve"> Система оценивания выполнения отдельных заданий и работы в целом</w:t>
      </w:r>
    </w:p>
    <w:p w:rsidR="00FB1305" w:rsidRDefault="00FB1305" w:rsidP="00FB1305">
      <w:pPr>
        <w:rPr>
          <w:sz w:val="24"/>
          <w:szCs w:val="24"/>
          <w:lang w:val="ru-RU"/>
        </w:rPr>
      </w:pPr>
      <w:r w:rsidRPr="00B40A54">
        <w:rPr>
          <w:sz w:val="24"/>
          <w:szCs w:val="24"/>
          <w:lang w:val="ru-RU"/>
        </w:rPr>
        <w:t xml:space="preserve">Выполнение заданий № </w:t>
      </w:r>
      <w:r>
        <w:rPr>
          <w:sz w:val="24"/>
          <w:szCs w:val="24"/>
          <w:lang w:val="ru-RU"/>
        </w:rPr>
        <w:t>1-7, 9-11,13,14</w:t>
      </w:r>
      <w:r w:rsidRPr="00B40A54">
        <w:rPr>
          <w:sz w:val="24"/>
          <w:szCs w:val="24"/>
          <w:lang w:val="ru-RU"/>
        </w:rPr>
        <w:t xml:space="preserve"> оценивается 1 баллом, № </w:t>
      </w:r>
      <w:r>
        <w:rPr>
          <w:sz w:val="24"/>
          <w:szCs w:val="24"/>
          <w:lang w:val="ru-RU"/>
        </w:rPr>
        <w:t>5,7,8</w:t>
      </w:r>
      <w:r w:rsidRPr="00B40A54">
        <w:rPr>
          <w:sz w:val="24"/>
          <w:szCs w:val="24"/>
          <w:lang w:val="ru-RU"/>
        </w:rPr>
        <w:t xml:space="preserve"> оценивается 2</w:t>
      </w:r>
      <w:r>
        <w:rPr>
          <w:sz w:val="24"/>
          <w:szCs w:val="24"/>
          <w:lang w:val="ru-RU"/>
        </w:rPr>
        <w:t xml:space="preserve"> </w:t>
      </w:r>
      <w:r w:rsidRPr="00B40A54">
        <w:rPr>
          <w:sz w:val="24"/>
          <w:szCs w:val="24"/>
          <w:lang w:val="ru-RU"/>
        </w:rPr>
        <w:t>баллами. В заданиях на 2 балла, если допускается 1 ошибка, то выставляется 1 балл, если 2 ошибки- 0 баллов.</w:t>
      </w:r>
      <w:r>
        <w:rPr>
          <w:sz w:val="24"/>
          <w:szCs w:val="24"/>
          <w:lang w:val="ru-RU"/>
        </w:rPr>
        <w:t xml:space="preserve"> </w:t>
      </w:r>
    </w:p>
    <w:p w:rsidR="00FB1305" w:rsidRDefault="00FB1305" w:rsidP="00FB1305">
      <w:pPr>
        <w:rPr>
          <w:sz w:val="24"/>
          <w:szCs w:val="24"/>
          <w:lang w:val="ru-RU"/>
        </w:rPr>
      </w:pPr>
      <w:r w:rsidRPr="00824D40">
        <w:rPr>
          <w:sz w:val="24"/>
          <w:szCs w:val="24"/>
          <w:lang w:val="ru-RU"/>
        </w:rPr>
        <w:t xml:space="preserve">Баллы, полученные за все выполненные задания, суммируются. </w:t>
      </w:r>
    </w:p>
    <w:p w:rsidR="00FB1305" w:rsidRDefault="00FB1305" w:rsidP="00FB1305">
      <w:pPr>
        <w:jc w:val="center"/>
        <w:rPr>
          <w:b/>
          <w:sz w:val="24"/>
          <w:szCs w:val="24"/>
          <w:lang w:val="ru-RU" w:eastAsia="ru-RU"/>
        </w:rPr>
      </w:pPr>
      <w:r w:rsidRPr="008A23A7">
        <w:rPr>
          <w:b/>
          <w:sz w:val="24"/>
          <w:szCs w:val="24"/>
          <w:lang w:val="ru-RU"/>
        </w:rPr>
        <w:t>Система оценивания выполнения всей работы</w:t>
      </w:r>
    </w:p>
    <w:p w:rsidR="00FB1305" w:rsidRPr="008A23A7" w:rsidRDefault="00FB1305" w:rsidP="00FB1305">
      <w:pPr>
        <w:rPr>
          <w:sz w:val="24"/>
          <w:szCs w:val="24"/>
          <w:lang w:val="ru-RU"/>
        </w:rPr>
      </w:pPr>
      <w:r w:rsidRPr="008A23A7">
        <w:rPr>
          <w:sz w:val="24"/>
          <w:szCs w:val="24"/>
          <w:lang w:val="ru-RU"/>
        </w:rPr>
        <w:t xml:space="preserve">Максимальный балл за выполнение работы − </w:t>
      </w:r>
      <w:r>
        <w:rPr>
          <w:sz w:val="24"/>
          <w:szCs w:val="24"/>
          <w:lang w:val="ru-RU"/>
        </w:rPr>
        <w:t>2</w:t>
      </w:r>
      <w:r w:rsidRPr="008A23A7">
        <w:rPr>
          <w:sz w:val="24"/>
          <w:szCs w:val="24"/>
          <w:lang w:val="ru-RU"/>
        </w:rPr>
        <w:t>2</w:t>
      </w:r>
    </w:p>
    <w:p w:rsidR="00FB1305" w:rsidRPr="008A23A7" w:rsidRDefault="00FB1305" w:rsidP="00FB1305">
      <w:pPr>
        <w:rPr>
          <w:sz w:val="24"/>
          <w:szCs w:val="24"/>
          <w:lang w:val="ru-RU"/>
        </w:rPr>
      </w:pPr>
      <w:r w:rsidRPr="008A23A7">
        <w:rPr>
          <w:sz w:val="24"/>
          <w:szCs w:val="24"/>
          <w:lang w:val="ru-RU"/>
        </w:rPr>
        <w:t xml:space="preserve"> Рекомендации по переводу первичных баллов в отметки по пятибалльной шкале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FB1305" w:rsidRPr="00824D40" w:rsidTr="004509C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A23A7">
              <w:rPr>
                <w:bCs/>
                <w:sz w:val="24"/>
                <w:szCs w:val="24"/>
              </w:rPr>
              <w:lastRenderedPageBreak/>
              <w:t>Отметка</w:t>
            </w:r>
            <w:proofErr w:type="spellEnd"/>
            <w:r w:rsidRPr="008A23A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A23A7">
              <w:rPr>
                <w:bCs/>
                <w:sz w:val="24"/>
                <w:szCs w:val="24"/>
              </w:rPr>
              <w:t>по</w:t>
            </w:r>
            <w:proofErr w:type="spellEnd"/>
            <w:r w:rsidRPr="008A23A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A23A7">
              <w:rPr>
                <w:bCs/>
                <w:sz w:val="24"/>
                <w:szCs w:val="24"/>
              </w:rPr>
              <w:t>пятибалльной</w:t>
            </w:r>
            <w:proofErr w:type="spellEnd"/>
            <w:r w:rsidRPr="008A23A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A23A7">
              <w:rPr>
                <w:bCs/>
                <w:sz w:val="24"/>
                <w:szCs w:val="24"/>
              </w:rPr>
              <w:t>шкале</w:t>
            </w:r>
            <w:proofErr w:type="spellEnd"/>
            <w:r w:rsidRPr="008A23A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A23A7">
              <w:rPr>
                <w:bCs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A23A7">
              <w:rPr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A23A7">
              <w:rPr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A23A7">
              <w:rPr>
                <w:bCs/>
                <w:color w:val="000000"/>
                <w:sz w:val="24"/>
                <w:szCs w:val="24"/>
              </w:rPr>
              <w:t>«5»</w:t>
            </w:r>
          </w:p>
        </w:tc>
      </w:tr>
      <w:tr w:rsidR="00FB1305" w:rsidRPr="00824D40" w:rsidTr="004509C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A23A7">
              <w:rPr>
                <w:bCs/>
                <w:color w:val="000000"/>
                <w:sz w:val="24"/>
                <w:szCs w:val="24"/>
              </w:rPr>
              <w:t>Первичные</w:t>
            </w:r>
            <w:proofErr w:type="spellEnd"/>
            <w:r w:rsidRPr="008A23A7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23A7">
              <w:rPr>
                <w:bCs/>
                <w:color w:val="000000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8-0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14-9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16-15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18-17</w:t>
            </w:r>
          </w:p>
        </w:tc>
      </w:tr>
    </w:tbl>
    <w:p w:rsidR="00FB1305" w:rsidRPr="00824D40" w:rsidRDefault="00FB1305" w:rsidP="00FB1305">
      <w:pPr>
        <w:adjustRightInd w:val="0"/>
        <w:jc w:val="both"/>
        <w:rPr>
          <w:b/>
          <w:bCs/>
          <w:sz w:val="24"/>
          <w:szCs w:val="24"/>
        </w:rPr>
      </w:pPr>
    </w:p>
    <w:p w:rsidR="00FB1305" w:rsidRPr="00824D40" w:rsidRDefault="00FB1305" w:rsidP="00FB1305">
      <w:pPr>
        <w:adjustRightInd w:val="0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9. </w:t>
      </w:r>
      <w:r w:rsidRPr="00824D40">
        <w:rPr>
          <w:b/>
          <w:bCs/>
          <w:sz w:val="24"/>
          <w:szCs w:val="24"/>
          <w:lang w:val="ru-RU"/>
        </w:rPr>
        <w:t xml:space="preserve">Продолжительность промежуточной аттестации по </w:t>
      </w:r>
      <w:r>
        <w:rPr>
          <w:b/>
          <w:bCs/>
          <w:sz w:val="24"/>
          <w:szCs w:val="24"/>
          <w:lang w:val="ru-RU"/>
        </w:rPr>
        <w:t>географии</w:t>
      </w:r>
    </w:p>
    <w:p w:rsidR="00FB1305" w:rsidRPr="00824D40" w:rsidRDefault="00FB1305" w:rsidP="00FB1305">
      <w:pPr>
        <w:adjustRightInd w:val="0"/>
        <w:ind w:firstLine="709"/>
        <w:jc w:val="both"/>
        <w:rPr>
          <w:sz w:val="24"/>
          <w:szCs w:val="24"/>
          <w:lang w:val="ru-RU"/>
        </w:rPr>
      </w:pPr>
      <w:r w:rsidRPr="00824D40">
        <w:rPr>
          <w:sz w:val="24"/>
          <w:szCs w:val="24"/>
          <w:lang w:val="ru-RU"/>
        </w:rPr>
        <w:t xml:space="preserve">Время выполнения </w:t>
      </w:r>
      <w:r>
        <w:rPr>
          <w:sz w:val="24"/>
          <w:szCs w:val="24"/>
          <w:lang w:val="ru-RU"/>
        </w:rPr>
        <w:t>50</w:t>
      </w:r>
      <w:r w:rsidRPr="00824D40">
        <w:rPr>
          <w:sz w:val="24"/>
          <w:szCs w:val="24"/>
          <w:lang w:val="ru-RU"/>
        </w:rPr>
        <w:t xml:space="preserve"> минут. Для учащихся с ОВЗ продолжительность работы </w:t>
      </w:r>
      <w:r>
        <w:rPr>
          <w:sz w:val="24"/>
          <w:szCs w:val="24"/>
          <w:lang w:val="ru-RU"/>
        </w:rPr>
        <w:t xml:space="preserve">увеличивается на 10 минут </w:t>
      </w:r>
    </w:p>
    <w:p w:rsidR="00FB1305" w:rsidRPr="00824D40" w:rsidRDefault="00FB1305" w:rsidP="00FB1305">
      <w:pPr>
        <w:adjustRightInd w:val="0"/>
        <w:jc w:val="both"/>
        <w:rPr>
          <w:b/>
          <w:bCs/>
          <w:sz w:val="24"/>
          <w:szCs w:val="24"/>
          <w:lang w:val="ru-RU"/>
        </w:rPr>
      </w:pPr>
    </w:p>
    <w:p w:rsidR="00FB1305" w:rsidRPr="00824D40" w:rsidRDefault="00FB1305" w:rsidP="00FB1305">
      <w:pPr>
        <w:adjustRightInd w:val="0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10. </w:t>
      </w:r>
      <w:r w:rsidRPr="00824D40">
        <w:rPr>
          <w:b/>
          <w:bCs/>
          <w:sz w:val="24"/>
          <w:szCs w:val="24"/>
          <w:lang w:val="ru-RU"/>
        </w:rPr>
        <w:t>Дополнительные материалы и оборудование.</w:t>
      </w:r>
    </w:p>
    <w:p w:rsidR="00FB1305" w:rsidRPr="00824D40" w:rsidRDefault="00FB1305" w:rsidP="00FB1305">
      <w:pPr>
        <w:ind w:firstLine="709"/>
        <w:jc w:val="both"/>
        <w:rPr>
          <w:sz w:val="24"/>
          <w:szCs w:val="24"/>
          <w:lang w:val="ru-RU"/>
        </w:rPr>
      </w:pPr>
      <w:r w:rsidRPr="00824D40">
        <w:rPr>
          <w:sz w:val="24"/>
          <w:szCs w:val="24"/>
          <w:lang w:val="ru-RU"/>
        </w:rPr>
        <w:t>Используется непрограммируемый к</w:t>
      </w:r>
      <w:r>
        <w:rPr>
          <w:sz w:val="24"/>
          <w:szCs w:val="24"/>
          <w:lang w:val="ru-RU"/>
        </w:rPr>
        <w:t xml:space="preserve">алькулятор (на каждого ученика), атлас «Социальная и экономическая география мира». </w:t>
      </w:r>
      <w:r w:rsidRPr="00824D40">
        <w:rPr>
          <w:sz w:val="24"/>
          <w:szCs w:val="24"/>
          <w:lang w:val="ru-RU"/>
        </w:rPr>
        <w:t xml:space="preserve"> При выполнении заданий можно пользоваться черновиком. Записи в черновике не учитываются при оценивании работы</w:t>
      </w:r>
      <w:bookmarkStart w:id="1" w:name="_GoBack"/>
      <w:bookmarkEnd w:id="1"/>
    </w:p>
    <w:p w:rsidR="00FB1305" w:rsidRPr="00824D40" w:rsidRDefault="00FB1305" w:rsidP="00FB1305">
      <w:pPr>
        <w:ind w:firstLine="709"/>
        <w:jc w:val="center"/>
        <w:rPr>
          <w:b/>
          <w:sz w:val="24"/>
          <w:szCs w:val="24"/>
          <w:lang w:val="ru-RU"/>
        </w:rPr>
      </w:pPr>
    </w:p>
    <w:p w:rsidR="00FB1305" w:rsidRPr="00824D40" w:rsidRDefault="00FB1305" w:rsidP="00FB1305">
      <w:pPr>
        <w:widowControl/>
        <w:adjustRightInd w:val="0"/>
        <w:ind w:left="284"/>
        <w:contextualSpacing/>
        <w:jc w:val="both"/>
        <w:rPr>
          <w:b/>
          <w:bCs/>
          <w:sz w:val="24"/>
          <w:szCs w:val="24"/>
          <w:lang w:val="ru-RU"/>
        </w:rPr>
      </w:pPr>
    </w:p>
    <w:p w:rsidR="00FB1305" w:rsidRPr="00824D40" w:rsidRDefault="00FB1305" w:rsidP="00FB1305">
      <w:pPr>
        <w:adjustRightInd w:val="0"/>
        <w:jc w:val="both"/>
        <w:rPr>
          <w:b/>
          <w:bCs/>
          <w:sz w:val="24"/>
          <w:szCs w:val="24"/>
          <w:lang w:val="ru-RU"/>
        </w:rPr>
      </w:pPr>
    </w:p>
    <w:p w:rsidR="00FB1305" w:rsidRPr="00824D40" w:rsidRDefault="00FB1305" w:rsidP="00FB1305">
      <w:pPr>
        <w:pStyle w:val="a3"/>
        <w:rPr>
          <w:b/>
          <w:sz w:val="24"/>
          <w:szCs w:val="24"/>
          <w:lang w:val="ru-RU"/>
        </w:rPr>
      </w:pPr>
    </w:p>
    <w:p w:rsidR="00FB1305" w:rsidRPr="00824D40" w:rsidRDefault="00FB1305" w:rsidP="00FB1305">
      <w:pPr>
        <w:pStyle w:val="a3"/>
        <w:rPr>
          <w:b/>
          <w:sz w:val="24"/>
          <w:szCs w:val="24"/>
          <w:lang w:val="ru-RU"/>
        </w:rPr>
      </w:pPr>
    </w:p>
    <w:p w:rsidR="00FB1305" w:rsidRPr="00FB1305" w:rsidRDefault="00FB1305" w:rsidP="00FB1305">
      <w:pPr>
        <w:pStyle w:val="a3"/>
        <w:rPr>
          <w:b/>
          <w:sz w:val="24"/>
          <w:szCs w:val="24"/>
          <w:lang w:val="ru-RU"/>
        </w:rPr>
      </w:pPr>
    </w:p>
    <w:p w:rsidR="00FB1305" w:rsidRPr="00FB1305" w:rsidRDefault="00FB1305" w:rsidP="00FB1305">
      <w:pPr>
        <w:pStyle w:val="3"/>
        <w:spacing w:before="206"/>
        <w:ind w:left="0" w:right="104"/>
        <w:jc w:val="right"/>
        <w:rPr>
          <w:sz w:val="24"/>
          <w:szCs w:val="24"/>
          <w:lang w:val="ru-RU"/>
        </w:rPr>
      </w:pPr>
    </w:p>
    <w:p w:rsidR="00FB1305" w:rsidRPr="00FB1305" w:rsidRDefault="00FB1305">
      <w:pPr>
        <w:rPr>
          <w:lang w:val="ru-RU"/>
        </w:rPr>
      </w:pPr>
    </w:p>
    <w:sectPr w:rsidR="00FB1305" w:rsidRPr="00FB130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DA5" w:rsidRDefault="008C4DA5">
      <w:r>
        <w:separator/>
      </w:r>
    </w:p>
  </w:endnote>
  <w:endnote w:type="continuationSeparator" w:id="0">
    <w:p w:rsidR="008C4DA5" w:rsidRDefault="008C4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DA5" w:rsidRDefault="008C4DA5">
      <w:r>
        <w:separator/>
      </w:r>
    </w:p>
  </w:footnote>
  <w:footnote w:type="continuationSeparator" w:id="0">
    <w:p w:rsidR="008C4DA5" w:rsidRDefault="008C4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266" w:rsidRDefault="00FB1305">
    <w:pPr>
      <w:pStyle w:val="a3"/>
      <w:spacing w:line="14" w:lineRule="auto"/>
      <w:rPr>
        <w:sz w:val="2"/>
      </w:rPr>
    </w:pP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6348A"/>
    <w:multiLevelType w:val="hybridMultilevel"/>
    <w:tmpl w:val="A85AF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305"/>
    <w:rsid w:val="00731F42"/>
    <w:rsid w:val="008C4DA5"/>
    <w:rsid w:val="00FB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63F70"/>
  <w15:chartTrackingRefBased/>
  <w15:docId w15:val="{43D0EE99-48C3-4B49-81A5-431397D5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FB13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1"/>
    <w:qFormat/>
    <w:rsid w:val="00FB1305"/>
    <w:pPr>
      <w:spacing w:before="94"/>
      <w:ind w:left="237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FB1305"/>
    <w:rPr>
      <w:rFonts w:ascii="Times New Roman" w:eastAsia="Times New Roman" w:hAnsi="Times New Roman" w:cs="Times New Roman"/>
      <w:lang w:val="en-US"/>
    </w:rPr>
  </w:style>
  <w:style w:type="paragraph" w:styleId="a3">
    <w:name w:val="Body Text"/>
    <w:basedOn w:val="a"/>
    <w:link w:val="a4"/>
    <w:uiPriority w:val="1"/>
    <w:qFormat/>
    <w:rsid w:val="00FB1305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FB13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FB1305"/>
    <w:pPr>
      <w:ind w:left="1028" w:hanging="360"/>
    </w:pPr>
  </w:style>
  <w:style w:type="paragraph" w:styleId="31">
    <w:name w:val="toc 3"/>
    <w:basedOn w:val="a"/>
    <w:next w:val="a"/>
    <w:autoRedefine/>
    <w:uiPriority w:val="39"/>
    <w:unhideWhenUsed/>
    <w:rsid w:val="00FB1305"/>
    <w:pPr>
      <w:widowControl/>
      <w:tabs>
        <w:tab w:val="right" w:leader="dot" w:pos="709"/>
      </w:tabs>
      <w:autoSpaceDE/>
      <w:autoSpaceDN/>
      <w:ind w:left="-57" w:right="-1" w:firstLine="567"/>
      <w:contextualSpacing/>
      <w:jc w:val="both"/>
    </w:pPr>
    <w:rPr>
      <w:rFonts w:eastAsia="Calibri"/>
      <w:b/>
      <w:bCs/>
      <w:sz w:val="24"/>
      <w:szCs w:val="24"/>
      <w:lang w:val="ru-RU" w:eastAsia="ru-RU"/>
    </w:rPr>
  </w:style>
  <w:style w:type="paragraph" w:customStyle="1" w:styleId="c1">
    <w:name w:val="c1"/>
    <w:basedOn w:val="a"/>
    <w:rsid w:val="00FB130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c18">
    <w:name w:val="c18"/>
    <w:rsid w:val="00FB1305"/>
  </w:style>
  <w:style w:type="character" w:customStyle="1" w:styleId="c9">
    <w:name w:val="c9"/>
    <w:rsid w:val="00FB1305"/>
  </w:style>
  <w:style w:type="paragraph" w:customStyle="1" w:styleId="a6">
    <w:basedOn w:val="a"/>
    <w:next w:val="a7"/>
    <w:uiPriority w:val="99"/>
    <w:unhideWhenUsed/>
    <w:rsid w:val="00FB130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B13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2857</Words>
  <Characters>16289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2024-10-26T12:32:00Z</dcterms:created>
  <dcterms:modified xsi:type="dcterms:W3CDTF">2025-11-09T13:06:00Z</dcterms:modified>
</cp:coreProperties>
</file>